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645" w:rsidRPr="009E2645" w:rsidRDefault="009E2645" w:rsidP="009E26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645">
        <w:rPr>
          <w:rFonts w:ascii="Times New Roman" w:hAnsi="Times New Roman" w:cs="Times New Roman"/>
          <w:b/>
          <w:sz w:val="28"/>
          <w:szCs w:val="28"/>
        </w:rPr>
        <w:t>Типовая инструкция</w:t>
      </w:r>
    </w:p>
    <w:p w:rsidR="009E2645" w:rsidRPr="009E2645" w:rsidRDefault="009E2645" w:rsidP="009E26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E2645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Pr="009E2645">
        <w:rPr>
          <w:rFonts w:ascii="Times New Roman" w:hAnsi="Times New Roman" w:cs="Times New Roman"/>
          <w:b/>
          <w:sz w:val="28"/>
          <w:szCs w:val="28"/>
        </w:rPr>
        <w:t xml:space="preserve"> родителей учащихся </w:t>
      </w:r>
      <w:r w:rsidRPr="009E2645">
        <w:rPr>
          <w:rFonts w:ascii="Times New Roman" w:hAnsi="Times New Roman" w:cs="Times New Roman"/>
          <w:b/>
          <w:sz w:val="28"/>
          <w:szCs w:val="28"/>
          <w:lang w:val="tt-RU"/>
        </w:rPr>
        <w:t xml:space="preserve">МБОУ “СОШ </w:t>
      </w:r>
      <w:r w:rsidR="00CD0FAA">
        <w:rPr>
          <w:rFonts w:ascii="Times New Roman" w:hAnsi="Times New Roman" w:cs="Times New Roman"/>
          <w:b/>
          <w:sz w:val="28"/>
          <w:szCs w:val="28"/>
          <w:lang w:val="tt-RU"/>
        </w:rPr>
        <w:t>с. Урманаево</w:t>
      </w:r>
      <w:r w:rsidRPr="009E2645">
        <w:rPr>
          <w:rFonts w:ascii="Times New Roman" w:hAnsi="Times New Roman" w:cs="Times New Roman"/>
          <w:b/>
          <w:sz w:val="28"/>
          <w:szCs w:val="28"/>
          <w:lang w:val="tt-RU"/>
        </w:rPr>
        <w:t>”</w:t>
      </w:r>
      <w:r w:rsidR="00CD0FA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Азнакаевского муниципального района </w:t>
      </w:r>
      <w:r w:rsidRPr="009E264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РТ </w:t>
      </w:r>
      <w:r w:rsidRPr="009E2645">
        <w:rPr>
          <w:rFonts w:ascii="Times New Roman" w:hAnsi="Times New Roman" w:cs="Times New Roman"/>
          <w:b/>
          <w:sz w:val="28"/>
          <w:szCs w:val="28"/>
        </w:rPr>
        <w:t>по переходу на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9E2645">
        <w:rPr>
          <w:rFonts w:ascii="Times New Roman" w:hAnsi="Times New Roman" w:cs="Times New Roman"/>
          <w:b/>
          <w:sz w:val="28"/>
          <w:szCs w:val="28"/>
        </w:rPr>
        <w:t>обучение с применением электронного обучения и дистанционных</w:t>
      </w:r>
    </w:p>
    <w:p w:rsidR="009E2645" w:rsidRDefault="009E2645" w:rsidP="009E26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645">
        <w:rPr>
          <w:rFonts w:ascii="Times New Roman" w:hAnsi="Times New Roman" w:cs="Times New Roman"/>
          <w:b/>
          <w:sz w:val="28"/>
          <w:szCs w:val="28"/>
        </w:rPr>
        <w:t>образовательных технологий</w:t>
      </w:r>
    </w:p>
    <w:p w:rsidR="009E2645" w:rsidRPr="009E2645" w:rsidRDefault="009E2645" w:rsidP="009E26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645" w:rsidRPr="009E2645" w:rsidRDefault="009E2645" w:rsidP="009E26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645">
        <w:rPr>
          <w:rFonts w:ascii="Times New Roman" w:hAnsi="Times New Roman" w:cs="Times New Roman"/>
          <w:sz w:val="28"/>
          <w:szCs w:val="28"/>
        </w:rPr>
        <w:t xml:space="preserve">С целью снижению рисков распространения новой </w:t>
      </w:r>
      <w:proofErr w:type="spellStart"/>
      <w:r w:rsidRPr="009E2645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9E2645">
        <w:rPr>
          <w:rFonts w:ascii="Times New Roman" w:hAnsi="Times New Roman" w:cs="Times New Roman"/>
          <w:sz w:val="28"/>
          <w:szCs w:val="28"/>
        </w:rPr>
        <w:t xml:space="preserve"> инфекции в</w:t>
      </w:r>
      <w:r w:rsidRPr="009E2645">
        <w:rPr>
          <w:rFonts w:ascii="Times New Roman" w:hAnsi="Times New Roman" w:cs="Times New Roman"/>
          <w:sz w:val="28"/>
          <w:szCs w:val="28"/>
          <w:lang w:val="tt-RU"/>
        </w:rPr>
        <w:t xml:space="preserve"> у</w:t>
      </w:r>
      <w:proofErr w:type="spellStart"/>
      <w:r w:rsidRPr="009E2645">
        <w:rPr>
          <w:rFonts w:ascii="Times New Roman" w:hAnsi="Times New Roman" w:cs="Times New Roman"/>
          <w:sz w:val="28"/>
          <w:szCs w:val="28"/>
        </w:rPr>
        <w:t>чреждениях</w:t>
      </w:r>
      <w:proofErr w:type="spellEnd"/>
      <w:r w:rsidRPr="009E2645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образования, реализующих дополнительные</w:t>
      </w:r>
      <w:r w:rsidRPr="009E264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E2645">
        <w:rPr>
          <w:rFonts w:ascii="Times New Roman" w:hAnsi="Times New Roman" w:cs="Times New Roman"/>
          <w:sz w:val="28"/>
          <w:szCs w:val="28"/>
        </w:rPr>
        <w:t xml:space="preserve">общеобразовательные общеразвивающие программы </w:t>
      </w:r>
      <w:proofErr w:type="spellStart"/>
      <w:r w:rsidRPr="009E2645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9E2645">
        <w:rPr>
          <w:rFonts w:ascii="Times New Roman" w:hAnsi="Times New Roman" w:cs="Times New Roman"/>
          <w:sz w:val="28"/>
          <w:szCs w:val="28"/>
        </w:rPr>
        <w:t xml:space="preserve"> России</w:t>
      </w:r>
      <w:r w:rsidRPr="009E264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E2645">
        <w:rPr>
          <w:rFonts w:ascii="Times New Roman" w:hAnsi="Times New Roman" w:cs="Times New Roman"/>
          <w:sz w:val="28"/>
          <w:szCs w:val="28"/>
        </w:rPr>
        <w:t>рекомендовано осуществить переход на их реализацию с применением электронного</w:t>
      </w:r>
      <w:r w:rsidRPr="009E264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E2645">
        <w:rPr>
          <w:rFonts w:ascii="Times New Roman" w:hAnsi="Times New Roman" w:cs="Times New Roman"/>
          <w:sz w:val="28"/>
          <w:szCs w:val="28"/>
        </w:rPr>
        <w:t>обучения и дистанционных образовательных технологий.</w:t>
      </w:r>
    </w:p>
    <w:p w:rsidR="009E2645" w:rsidRPr="009E2645" w:rsidRDefault="009E2645" w:rsidP="009E2645">
      <w:pPr>
        <w:jc w:val="both"/>
        <w:rPr>
          <w:rFonts w:ascii="Times New Roman" w:hAnsi="Times New Roman" w:cs="Times New Roman"/>
          <w:sz w:val="28"/>
          <w:szCs w:val="28"/>
        </w:rPr>
      </w:pPr>
      <w:r w:rsidRPr="009E2645">
        <w:rPr>
          <w:rFonts w:ascii="Times New Roman" w:hAnsi="Times New Roman" w:cs="Times New Roman"/>
          <w:sz w:val="28"/>
          <w:szCs w:val="28"/>
        </w:rPr>
        <w:t xml:space="preserve">1. Учащийся МБОУ </w:t>
      </w:r>
      <w:r w:rsidR="00CD0FAA" w:rsidRPr="00CD0FAA">
        <w:rPr>
          <w:rFonts w:ascii="Times New Roman" w:hAnsi="Times New Roman" w:cs="Times New Roman"/>
          <w:sz w:val="28"/>
          <w:szCs w:val="28"/>
          <w:lang w:val="tt-RU"/>
        </w:rPr>
        <w:t xml:space="preserve">“СОШ с. Урманаево” Азнакаевского муниципального </w:t>
      </w:r>
      <w:proofErr w:type="gramStart"/>
      <w:r w:rsidR="00CD0FAA" w:rsidRPr="00CD0FAA">
        <w:rPr>
          <w:rFonts w:ascii="Times New Roman" w:hAnsi="Times New Roman" w:cs="Times New Roman"/>
          <w:sz w:val="28"/>
          <w:szCs w:val="28"/>
          <w:lang w:val="tt-RU"/>
        </w:rPr>
        <w:t>района  РТ</w:t>
      </w:r>
      <w:proofErr w:type="gramEnd"/>
      <w:r w:rsidR="00CD0FAA" w:rsidRPr="00CD0FAA">
        <w:rPr>
          <w:rFonts w:ascii="Times New Roman" w:hAnsi="Times New Roman" w:cs="Times New Roman"/>
          <w:sz w:val="28"/>
          <w:szCs w:val="28"/>
        </w:rPr>
        <w:t xml:space="preserve"> </w:t>
      </w:r>
      <w:r w:rsidRPr="00CD0FAA">
        <w:rPr>
          <w:rFonts w:ascii="Times New Roman" w:hAnsi="Times New Roman" w:cs="Times New Roman"/>
          <w:sz w:val="28"/>
          <w:szCs w:val="28"/>
        </w:rPr>
        <w:t>буде</w:t>
      </w:r>
      <w:r w:rsidRPr="009E2645">
        <w:rPr>
          <w:rFonts w:ascii="Times New Roman" w:hAnsi="Times New Roman" w:cs="Times New Roman"/>
          <w:sz w:val="28"/>
          <w:szCs w:val="28"/>
        </w:rPr>
        <w:t>т проинформирован о</w:t>
      </w:r>
      <w:r w:rsidRPr="009E264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E2645">
        <w:rPr>
          <w:rFonts w:ascii="Times New Roman" w:hAnsi="Times New Roman" w:cs="Times New Roman"/>
          <w:sz w:val="28"/>
          <w:szCs w:val="28"/>
        </w:rPr>
        <w:t>сроках и порядке перехода Организации на единую форму обучения - обучение с</w:t>
      </w:r>
      <w:r w:rsidRPr="009E264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E2645">
        <w:rPr>
          <w:rFonts w:ascii="Times New Roman" w:hAnsi="Times New Roman" w:cs="Times New Roman"/>
          <w:sz w:val="28"/>
          <w:szCs w:val="28"/>
        </w:rPr>
        <w:t>использованием дистанционных образовательных технологий, о поряд</w:t>
      </w:r>
      <w:bookmarkStart w:id="0" w:name="_GoBack"/>
      <w:bookmarkEnd w:id="0"/>
      <w:r w:rsidRPr="009E2645">
        <w:rPr>
          <w:rFonts w:ascii="Times New Roman" w:hAnsi="Times New Roman" w:cs="Times New Roman"/>
          <w:sz w:val="28"/>
          <w:szCs w:val="28"/>
        </w:rPr>
        <w:t>ке</w:t>
      </w:r>
      <w:r w:rsidRPr="009E264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E2645">
        <w:rPr>
          <w:rFonts w:ascii="Times New Roman" w:hAnsi="Times New Roman" w:cs="Times New Roman"/>
          <w:sz w:val="28"/>
          <w:szCs w:val="28"/>
        </w:rPr>
        <w:t>сопровождения образовательного процесса.</w:t>
      </w:r>
    </w:p>
    <w:p w:rsidR="009E2645" w:rsidRPr="009E2645" w:rsidRDefault="009E2645" w:rsidP="009E2645">
      <w:pPr>
        <w:jc w:val="both"/>
        <w:rPr>
          <w:rFonts w:ascii="Times New Roman" w:hAnsi="Times New Roman" w:cs="Times New Roman"/>
          <w:sz w:val="28"/>
          <w:szCs w:val="28"/>
        </w:rPr>
      </w:pPr>
      <w:r w:rsidRPr="009E2645">
        <w:rPr>
          <w:rFonts w:ascii="Times New Roman" w:hAnsi="Times New Roman" w:cs="Times New Roman"/>
          <w:sz w:val="28"/>
          <w:szCs w:val="28"/>
        </w:rPr>
        <w:t>2. Для реализации указанной формы обучения учащийся должен быть</w:t>
      </w:r>
      <w:r w:rsidRPr="009E264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E2645">
        <w:rPr>
          <w:rFonts w:ascii="Times New Roman" w:hAnsi="Times New Roman" w:cs="Times New Roman"/>
          <w:sz w:val="28"/>
          <w:szCs w:val="28"/>
        </w:rPr>
        <w:t>обеспечен необходимыми техническими средствами (планшет, ноутбук, компьютер,</w:t>
      </w:r>
      <w:r w:rsidRPr="009E264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E2645">
        <w:rPr>
          <w:rFonts w:ascii="Times New Roman" w:hAnsi="Times New Roman" w:cs="Times New Roman"/>
          <w:sz w:val="28"/>
          <w:szCs w:val="28"/>
        </w:rPr>
        <w:t>возможность работы в сети «Интернет», необходимые электронные ресурсы).</w:t>
      </w:r>
    </w:p>
    <w:p w:rsidR="009E2645" w:rsidRPr="009E2645" w:rsidRDefault="009E2645" w:rsidP="009E2645">
      <w:pPr>
        <w:jc w:val="both"/>
        <w:rPr>
          <w:rFonts w:ascii="Times New Roman" w:hAnsi="Times New Roman" w:cs="Times New Roman"/>
          <w:sz w:val="28"/>
          <w:szCs w:val="28"/>
        </w:rPr>
      </w:pPr>
      <w:r w:rsidRPr="009E2645">
        <w:rPr>
          <w:rFonts w:ascii="Times New Roman" w:hAnsi="Times New Roman" w:cs="Times New Roman"/>
          <w:sz w:val="28"/>
          <w:szCs w:val="28"/>
        </w:rPr>
        <w:t>3. На сайте Организации учащийся может получить рекомендации по</w:t>
      </w:r>
      <w:r w:rsidRPr="009E264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E2645">
        <w:rPr>
          <w:rFonts w:ascii="Times New Roman" w:hAnsi="Times New Roman" w:cs="Times New Roman"/>
          <w:sz w:val="28"/>
          <w:szCs w:val="28"/>
        </w:rPr>
        <w:t>следующим вопросам:</w:t>
      </w:r>
    </w:p>
    <w:p w:rsidR="009E2645" w:rsidRPr="009E2645" w:rsidRDefault="009E2645" w:rsidP="009E2645">
      <w:pPr>
        <w:jc w:val="both"/>
        <w:rPr>
          <w:rFonts w:ascii="Times New Roman" w:hAnsi="Times New Roman" w:cs="Times New Roman"/>
          <w:sz w:val="28"/>
          <w:szCs w:val="28"/>
        </w:rPr>
      </w:pPr>
      <w:r w:rsidRPr="009E2645">
        <w:rPr>
          <w:rFonts w:ascii="Times New Roman" w:hAnsi="Times New Roman" w:cs="Times New Roman"/>
          <w:sz w:val="28"/>
          <w:szCs w:val="28"/>
        </w:rPr>
        <w:t>- о минимальном наборе электронных ресурсов, которые допускаются к</w:t>
      </w:r>
      <w:r w:rsidRPr="009E264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E2645">
        <w:rPr>
          <w:rFonts w:ascii="Times New Roman" w:hAnsi="Times New Roman" w:cs="Times New Roman"/>
          <w:sz w:val="28"/>
          <w:szCs w:val="28"/>
        </w:rPr>
        <w:t>использованию в учебном процессе (существующие платформы, электронные</w:t>
      </w:r>
      <w:r w:rsidRPr="009E264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E2645">
        <w:rPr>
          <w:rFonts w:ascii="Times New Roman" w:hAnsi="Times New Roman" w:cs="Times New Roman"/>
          <w:sz w:val="28"/>
          <w:szCs w:val="28"/>
        </w:rPr>
        <w:t>ресурсы);</w:t>
      </w:r>
      <w:r w:rsidRPr="009E264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9E2645" w:rsidRPr="009E2645" w:rsidRDefault="009E2645" w:rsidP="009E2645">
      <w:pPr>
        <w:jc w:val="both"/>
        <w:rPr>
          <w:rFonts w:ascii="Times New Roman" w:hAnsi="Times New Roman" w:cs="Times New Roman"/>
          <w:sz w:val="28"/>
          <w:szCs w:val="28"/>
        </w:rPr>
      </w:pPr>
      <w:r w:rsidRPr="009E2645">
        <w:rPr>
          <w:rFonts w:ascii="Times New Roman" w:hAnsi="Times New Roman" w:cs="Times New Roman"/>
          <w:sz w:val="28"/>
          <w:szCs w:val="28"/>
        </w:rPr>
        <w:t>- о расписании занятий объединений;</w:t>
      </w:r>
    </w:p>
    <w:p w:rsidR="009E2645" w:rsidRPr="009E2645" w:rsidRDefault="009E2645" w:rsidP="009E2645">
      <w:pPr>
        <w:jc w:val="both"/>
        <w:rPr>
          <w:rFonts w:ascii="Times New Roman" w:hAnsi="Times New Roman" w:cs="Times New Roman"/>
          <w:sz w:val="28"/>
          <w:szCs w:val="28"/>
        </w:rPr>
      </w:pPr>
      <w:r w:rsidRPr="009E2645">
        <w:rPr>
          <w:rFonts w:ascii="Times New Roman" w:hAnsi="Times New Roman" w:cs="Times New Roman"/>
          <w:sz w:val="28"/>
          <w:szCs w:val="28"/>
        </w:rPr>
        <w:t>- ознакомиться с календарно-тематическим планом работы объединений.</w:t>
      </w:r>
    </w:p>
    <w:p w:rsidR="0080458B" w:rsidRPr="009E2645" w:rsidRDefault="009E2645" w:rsidP="009E2645">
      <w:pPr>
        <w:jc w:val="both"/>
        <w:rPr>
          <w:rFonts w:ascii="Times New Roman" w:hAnsi="Times New Roman" w:cs="Times New Roman"/>
          <w:sz w:val="28"/>
          <w:szCs w:val="28"/>
        </w:rPr>
      </w:pPr>
      <w:r w:rsidRPr="009E2645">
        <w:rPr>
          <w:rFonts w:ascii="Times New Roman" w:hAnsi="Times New Roman" w:cs="Times New Roman"/>
          <w:sz w:val="28"/>
          <w:szCs w:val="28"/>
        </w:rPr>
        <w:t>4. Для обеспечения занятости учащихся в свободное от дистанционного обучения</w:t>
      </w:r>
      <w:r w:rsidRPr="009E264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E2645">
        <w:rPr>
          <w:rFonts w:ascii="Times New Roman" w:hAnsi="Times New Roman" w:cs="Times New Roman"/>
          <w:sz w:val="28"/>
          <w:szCs w:val="28"/>
        </w:rPr>
        <w:t>время, родителям необходимо также вести разъяснительную беседу с детьми о режиме</w:t>
      </w:r>
      <w:r w:rsidRPr="009E264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E2645">
        <w:rPr>
          <w:rFonts w:ascii="Times New Roman" w:hAnsi="Times New Roman" w:cs="Times New Roman"/>
          <w:sz w:val="28"/>
          <w:szCs w:val="28"/>
        </w:rPr>
        <w:t>посещения общественных мест в сложный эпидемиологический период.</w:t>
      </w:r>
    </w:p>
    <w:sectPr w:rsidR="0080458B" w:rsidRPr="009E2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260"/>
    <w:rsid w:val="0080458B"/>
    <w:rsid w:val="008A5260"/>
    <w:rsid w:val="009E2645"/>
    <w:rsid w:val="00CD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4D7DAF-2C5D-4507-B182-C6E45095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0205000704@edu.tatar.ru</dc:creator>
  <cp:keywords/>
  <dc:description/>
  <cp:lastModifiedBy>Учетная запись Майкрософт</cp:lastModifiedBy>
  <cp:revision>2</cp:revision>
  <dcterms:created xsi:type="dcterms:W3CDTF">2020-04-11T04:12:00Z</dcterms:created>
  <dcterms:modified xsi:type="dcterms:W3CDTF">2020-04-11T04:12:00Z</dcterms:modified>
</cp:coreProperties>
</file>